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20" w:rsidRDefault="006C5420" w:rsidP="002F2F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Foundation Platform for Christian Politics</w:t>
      </w:r>
    </w:p>
    <w:p w:rsidR="006C5420" w:rsidRDefault="002F2FC1" w:rsidP="006C5420">
      <w:pPr>
        <w:jc w:val="center"/>
        <w:rPr>
          <w:rFonts w:ascii="Arial" w:hAnsi="Arial" w:cs="Arial"/>
          <w:b/>
        </w:rPr>
      </w:pPr>
      <w:r w:rsidRPr="002F2FC1">
        <w:rPr>
          <w:rFonts w:ascii="Arial" w:hAnsi="Arial" w:cs="Arial"/>
          <w:b/>
        </w:rPr>
        <w:t>Strategic Planning 2012</w:t>
      </w:r>
    </w:p>
    <w:p w:rsidR="001B0763" w:rsidRPr="001B0763" w:rsidRDefault="001B0763" w:rsidP="006C5420">
      <w:pPr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1"/>
        <w:gridCol w:w="2397"/>
        <w:gridCol w:w="3895"/>
        <w:gridCol w:w="3099"/>
      </w:tblGrid>
      <w:tr w:rsidR="00337B2C" w:rsidRPr="001B0763" w:rsidTr="00337B2C">
        <w:trPr>
          <w:tblHeader/>
        </w:trPr>
        <w:tc>
          <w:tcPr>
            <w:tcW w:w="0" w:type="auto"/>
            <w:shd w:val="clear" w:color="auto" w:fill="0D0D0D" w:themeFill="text1" w:themeFillTint="F2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b/>
                <w:sz w:val="16"/>
                <w:szCs w:val="16"/>
                <w:lang w:val="en-US"/>
              </w:rPr>
              <w:t>PROGRAMS</w:t>
            </w:r>
          </w:p>
        </w:tc>
        <w:tc>
          <w:tcPr>
            <w:tcW w:w="0" w:type="auto"/>
            <w:shd w:val="clear" w:color="auto" w:fill="0D0D0D" w:themeFill="text1" w:themeFillTint="F2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b/>
                <w:sz w:val="16"/>
                <w:szCs w:val="16"/>
                <w:lang w:val="en-US"/>
              </w:rPr>
              <w:t>PROJECTS</w:t>
            </w:r>
          </w:p>
        </w:tc>
        <w:tc>
          <w:tcPr>
            <w:tcW w:w="0" w:type="auto"/>
            <w:shd w:val="clear" w:color="auto" w:fill="0D0D0D" w:themeFill="text1" w:themeFillTint="F2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b/>
                <w:sz w:val="16"/>
                <w:szCs w:val="16"/>
                <w:lang w:val="en-US"/>
              </w:rPr>
              <w:t>COMPONENTS</w:t>
            </w:r>
          </w:p>
        </w:tc>
        <w:tc>
          <w:tcPr>
            <w:tcW w:w="0" w:type="auto"/>
            <w:shd w:val="clear" w:color="auto" w:fill="0D0D0D" w:themeFill="text1" w:themeFillTint="F2"/>
            <w:vAlign w:val="center"/>
          </w:tcPr>
          <w:p w:rsidR="00337B2C" w:rsidRPr="001B0763" w:rsidRDefault="006C1169" w:rsidP="006C116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PARTNERS</w:t>
            </w:r>
          </w:p>
        </w:tc>
      </w:tr>
      <w:tr w:rsidR="00337B2C" w:rsidRPr="001B0763" w:rsidTr="00337B2C">
        <w:trPr>
          <w:trHeight w:val="91"/>
        </w:trPr>
        <w:tc>
          <w:tcPr>
            <w:tcW w:w="0" w:type="auto"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b/>
                <w:sz w:val="16"/>
                <w:szCs w:val="16"/>
                <w:lang w:val="en-US"/>
              </w:rPr>
              <w:t>Administration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Administration, organization and fundraising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37B2C" w:rsidRPr="001B0763" w:rsidRDefault="00337B2C" w:rsidP="001B076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Stichting</w:t>
            </w:r>
            <w:proofErr w:type="spellEnd"/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 xml:space="preserve"> het </w:t>
            </w:r>
            <w:proofErr w:type="spellStart"/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Twijgje</w:t>
            </w:r>
            <w:proofErr w:type="spellEnd"/>
          </w:p>
          <w:p w:rsidR="00337B2C" w:rsidRPr="001B0763" w:rsidRDefault="00337B2C" w:rsidP="00A71FC8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Foundation for International Christian Democratic Development</w:t>
            </w:r>
          </w:p>
        </w:tc>
      </w:tr>
      <w:tr w:rsidR="00337B2C" w:rsidRPr="006C1169" w:rsidTr="00337B2C">
        <w:trPr>
          <w:trHeight w:val="64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b/>
                <w:sz w:val="16"/>
                <w:szCs w:val="16"/>
                <w:lang w:val="en-US"/>
              </w:rPr>
              <w:t>I. Young Professionals</w:t>
            </w:r>
          </w:p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i/>
                <w:sz w:val="16"/>
                <w:szCs w:val="16"/>
                <w:lang w:val="en-US"/>
              </w:rPr>
              <w:t>Encourage and train Young Christian Professionals to put their talents at the service of Gods’ Kingdom.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I1. Working groups of Young Christian Professionals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a. Costa Rica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7B2C" w:rsidRPr="001B0763" w:rsidRDefault="00337B2C" w:rsidP="001B076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B0763">
              <w:rPr>
                <w:rFonts w:ascii="Arial" w:hAnsi="Arial" w:cs="Arial"/>
                <w:sz w:val="16"/>
                <w:szCs w:val="16"/>
              </w:rPr>
              <w:t>Grupo de Trabajo de Plataforma C en Costa Rica</w:t>
            </w:r>
          </w:p>
        </w:tc>
      </w:tr>
      <w:tr w:rsidR="00337B2C" w:rsidRPr="00DD46DB" w:rsidTr="00337B2C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7B2C" w:rsidRPr="001B0763" w:rsidRDefault="00337B2C" w:rsidP="00DD46DB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 xml:space="preserve">b.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Suriname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7B2C" w:rsidRPr="001B0763" w:rsidRDefault="00337B2C" w:rsidP="001B076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Jong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-DOE</w:t>
            </w:r>
          </w:p>
        </w:tc>
      </w:tr>
      <w:tr w:rsidR="00337B2C" w:rsidRPr="006C1169" w:rsidTr="00337B2C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c. El Salvador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7B2C" w:rsidRPr="001B0763" w:rsidRDefault="00337B2C" w:rsidP="001B076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B0763">
              <w:rPr>
                <w:rFonts w:ascii="Arial" w:hAnsi="Arial" w:cs="Arial"/>
                <w:sz w:val="16"/>
                <w:szCs w:val="16"/>
              </w:rPr>
              <w:t>Juventudes Social-Demócratas (El Salvador)</w:t>
            </w:r>
          </w:p>
        </w:tc>
      </w:tr>
      <w:tr w:rsidR="00337B2C" w:rsidRPr="006C1169" w:rsidTr="00337B2C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d. Colombia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7B2C" w:rsidRPr="001B0763" w:rsidRDefault="00337B2C" w:rsidP="001B076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B0763">
              <w:rPr>
                <w:rFonts w:ascii="Arial" w:hAnsi="Arial" w:cs="Arial"/>
                <w:sz w:val="16"/>
                <w:szCs w:val="16"/>
              </w:rPr>
              <w:t>Movimiento de Restauración Nacional (Colombia)</w:t>
            </w:r>
          </w:p>
        </w:tc>
      </w:tr>
      <w:tr w:rsidR="00337B2C" w:rsidRPr="006C1169" w:rsidTr="00337B2C">
        <w:trPr>
          <w:trHeight w:val="5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7B2C" w:rsidRPr="001B0763" w:rsidRDefault="00337B2C" w:rsidP="00AC66F7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e. Ecuador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7B2C" w:rsidRPr="001B0763" w:rsidRDefault="006C1169" w:rsidP="006C1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Equipo de Movilización Juvenil</w:t>
            </w:r>
            <w:bookmarkStart w:id="0" w:name="_GoBack"/>
            <w:bookmarkEnd w:id="0"/>
          </w:p>
        </w:tc>
      </w:tr>
      <w:tr w:rsidR="00337B2C" w:rsidRPr="006C1169" w:rsidTr="00337B2C">
        <w:trPr>
          <w:trHeight w:val="5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7B2C" w:rsidRPr="001B0763" w:rsidRDefault="00337B2C" w:rsidP="006001DD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f. Nicaragua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7B2C" w:rsidRPr="001B0763" w:rsidRDefault="00337B2C" w:rsidP="006001D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Juventudes de la Unión Demócrata Cristiana</w:t>
            </w:r>
          </w:p>
        </w:tc>
      </w:tr>
      <w:tr w:rsidR="00337B2C" w:rsidRPr="00B727A0" w:rsidTr="00337B2C">
        <w:trPr>
          <w:trHeight w:val="5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g. Dominican Republic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7B2C" w:rsidRPr="00B727A0" w:rsidRDefault="00337B2C" w:rsidP="001B076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Student Leadership Council, Santiago Christian School</w:t>
            </w:r>
          </w:p>
        </w:tc>
      </w:tr>
      <w:tr w:rsidR="00337B2C" w:rsidRPr="00B727A0" w:rsidTr="00337B2C">
        <w:trPr>
          <w:trHeight w:val="50"/>
        </w:trPr>
        <w:tc>
          <w:tcPr>
            <w:tcW w:w="0" w:type="auto"/>
            <w:vMerge/>
            <w:shd w:val="clear" w:color="auto" w:fill="auto"/>
            <w:vAlign w:val="center"/>
          </w:tcPr>
          <w:p w:rsidR="00337B2C" w:rsidRPr="00B727A0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7B2C" w:rsidRPr="00B727A0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27A0">
              <w:rPr>
                <w:rFonts w:ascii="Arial" w:hAnsi="Arial" w:cs="Arial"/>
                <w:sz w:val="16"/>
                <w:szCs w:val="16"/>
                <w:lang w:val="en-US"/>
              </w:rPr>
              <w:t xml:space="preserve">I2. </w:t>
            </w:r>
            <w:proofErr w:type="spellStart"/>
            <w:r w:rsidRPr="00B727A0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nteramerican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Movement of Christian Professionals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7B2C" w:rsidRPr="00B727A0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7B2C" w:rsidRDefault="00337B2C" w:rsidP="001B076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Foundation for International Christian Democratic Development</w:t>
            </w:r>
          </w:p>
          <w:p w:rsidR="00337B2C" w:rsidRPr="00B727A0" w:rsidRDefault="00337B2C" w:rsidP="001B076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Congreso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Latina</w:t>
            </w:r>
          </w:p>
        </w:tc>
      </w:tr>
      <w:tr w:rsidR="00337B2C" w:rsidRPr="001B0763" w:rsidTr="00337B2C">
        <w:trPr>
          <w:trHeight w:val="5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b/>
                <w:sz w:val="16"/>
                <w:szCs w:val="16"/>
                <w:lang w:val="en-US"/>
              </w:rPr>
              <w:t>II. Political advocacy</w:t>
            </w:r>
          </w:p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i/>
                <w:sz w:val="16"/>
                <w:szCs w:val="16"/>
                <w:lang w:val="en-US"/>
              </w:rPr>
              <w:t>Build advocacy capacities for all followers of Jesus in politics.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II1. Family monitor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a. Existing Family Research from the Americas and Elsewhere</w:t>
            </w:r>
          </w:p>
        </w:tc>
        <w:tc>
          <w:tcPr>
            <w:tcW w:w="0" w:type="auto"/>
            <w:vMerge w:val="restart"/>
            <w:vAlign w:val="center"/>
          </w:tcPr>
          <w:p w:rsidR="00337B2C" w:rsidRPr="001B0763" w:rsidRDefault="00337B2C" w:rsidP="001B076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Marriage and Religion Research Institute</w:t>
            </w:r>
          </w:p>
        </w:tc>
      </w:tr>
      <w:tr w:rsidR="00337B2C" w:rsidRPr="001B0763" w:rsidTr="00337B2C">
        <w:trPr>
          <w:trHeight w:val="378"/>
        </w:trPr>
        <w:tc>
          <w:tcPr>
            <w:tcW w:w="0" w:type="auto"/>
            <w:vMerge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b. Joint Reflection and Action Process</w:t>
            </w:r>
          </w:p>
        </w:tc>
        <w:tc>
          <w:tcPr>
            <w:tcW w:w="0" w:type="auto"/>
            <w:vMerge/>
            <w:vAlign w:val="center"/>
          </w:tcPr>
          <w:p w:rsidR="00337B2C" w:rsidRPr="001B0763" w:rsidRDefault="00337B2C" w:rsidP="001B076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37B2C" w:rsidRPr="001B0763" w:rsidTr="00337B2C">
        <w:trPr>
          <w:trHeight w:val="50"/>
        </w:trPr>
        <w:tc>
          <w:tcPr>
            <w:tcW w:w="0" w:type="auto"/>
            <w:vMerge/>
            <w:shd w:val="clear" w:color="auto" w:fill="auto"/>
            <w:vAlign w:val="center"/>
          </w:tcPr>
          <w:p w:rsidR="00337B2C" w:rsidRPr="00B1228F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II2. Initiative Group for Christian Politics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a. Impulse to Christian Politics</w:t>
            </w:r>
          </w:p>
        </w:tc>
        <w:tc>
          <w:tcPr>
            <w:tcW w:w="0" w:type="auto"/>
            <w:vAlign w:val="center"/>
          </w:tcPr>
          <w:p w:rsidR="00337B2C" w:rsidRPr="001B0763" w:rsidRDefault="00337B2C" w:rsidP="001B076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37B2C" w:rsidRPr="001B0763" w:rsidTr="00337B2C">
        <w:tc>
          <w:tcPr>
            <w:tcW w:w="0" w:type="auto"/>
            <w:vMerge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b. Initiative Group for Christian Politics</w:t>
            </w:r>
          </w:p>
        </w:tc>
        <w:tc>
          <w:tcPr>
            <w:tcW w:w="0" w:type="auto"/>
            <w:vAlign w:val="center"/>
          </w:tcPr>
          <w:p w:rsidR="00337B2C" w:rsidRPr="001B0763" w:rsidRDefault="00337B2C" w:rsidP="001B076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37B2C" w:rsidRPr="001B0763" w:rsidTr="00337B2C">
        <w:tc>
          <w:tcPr>
            <w:tcW w:w="0" w:type="auto"/>
            <w:vMerge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c. Advising in Political Advocacy of NGO’s</w:t>
            </w:r>
          </w:p>
        </w:tc>
        <w:tc>
          <w:tcPr>
            <w:tcW w:w="0" w:type="auto"/>
            <w:vAlign w:val="center"/>
          </w:tcPr>
          <w:p w:rsidR="00337B2C" w:rsidRPr="001B0763" w:rsidRDefault="00337B2C" w:rsidP="006D20A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Consejo</w:t>
            </w:r>
            <w:proofErr w:type="spellEnd"/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Evangélico</w:t>
            </w:r>
            <w:proofErr w:type="spellEnd"/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 xml:space="preserve"> de Colombia</w:t>
            </w:r>
          </w:p>
        </w:tc>
      </w:tr>
      <w:tr w:rsidR="006C1169" w:rsidRPr="001B0763" w:rsidTr="006C1169">
        <w:trPr>
          <w:trHeight w:val="271"/>
        </w:trPr>
        <w:tc>
          <w:tcPr>
            <w:tcW w:w="0" w:type="auto"/>
            <w:vMerge/>
            <w:shd w:val="clear" w:color="auto" w:fill="auto"/>
            <w:vAlign w:val="center"/>
          </w:tcPr>
          <w:p w:rsidR="006C1169" w:rsidRPr="001B0763" w:rsidRDefault="006C1169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C1169" w:rsidRPr="001B0763" w:rsidRDefault="006C1169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C1169" w:rsidRPr="001B0763" w:rsidRDefault="006C1169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C1169" w:rsidRPr="001B0763" w:rsidRDefault="006C1169" w:rsidP="006D20A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Corporación</w:t>
            </w:r>
            <w:proofErr w:type="spellEnd"/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Universitaria</w:t>
            </w:r>
            <w:proofErr w:type="spellEnd"/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Reformada</w:t>
            </w:r>
            <w:proofErr w:type="spellEnd"/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 xml:space="preserve"> (Colombia)</w:t>
            </w:r>
          </w:p>
        </w:tc>
      </w:tr>
      <w:tr w:rsidR="00337B2C" w:rsidRPr="001B0763" w:rsidTr="00337B2C">
        <w:tc>
          <w:tcPr>
            <w:tcW w:w="0" w:type="auto"/>
            <w:vMerge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37B2C" w:rsidRPr="001B0763" w:rsidRDefault="00337B2C" w:rsidP="006D20A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CDA Colombia (Creation of an Advocacy Department)</w:t>
            </w:r>
          </w:p>
        </w:tc>
      </w:tr>
      <w:tr w:rsidR="00337B2C" w:rsidRPr="001B0763" w:rsidTr="00337B2C">
        <w:tc>
          <w:tcPr>
            <w:tcW w:w="0" w:type="auto"/>
            <w:vMerge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37B2C" w:rsidRPr="001B0763" w:rsidRDefault="00337B2C" w:rsidP="006D20A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 xml:space="preserve">Universidad </w:t>
            </w:r>
            <w:proofErr w:type="spellStart"/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Católica</w:t>
            </w:r>
            <w:proofErr w:type="spellEnd"/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 xml:space="preserve"> de Costa Rica (Design of the School of Political Science)</w:t>
            </w:r>
          </w:p>
        </w:tc>
      </w:tr>
      <w:tr w:rsidR="006C1169" w:rsidRPr="001B0763" w:rsidTr="006C1169">
        <w:trPr>
          <w:trHeight w:val="78"/>
        </w:trPr>
        <w:tc>
          <w:tcPr>
            <w:tcW w:w="0" w:type="auto"/>
            <w:vMerge/>
            <w:shd w:val="clear" w:color="auto" w:fill="auto"/>
            <w:vAlign w:val="center"/>
          </w:tcPr>
          <w:p w:rsidR="006C1169" w:rsidRPr="001B0763" w:rsidRDefault="006C1169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C1169" w:rsidRPr="001B0763" w:rsidRDefault="006C1169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C1169" w:rsidRPr="001B0763" w:rsidRDefault="006C1169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6C1169" w:rsidRPr="001B0763" w:rsidRDefault="006C1169" w:rsidP="006C1169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Interactive Youth Observat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ory</w:t>
            </w: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 xml:space="preserve"> for Social Transformation)</w:t>
            </w:r>
          </w:p>
        </w:tc>
      </w:tr>
      <w:tr w:rsidR="00337B2C" w:rsidRPr="00A71FC8" w:rsidTr="00337B2C">
        <w:trPr>
          <w:trHeight w:val="132"/>
        </w:trPr>
        <w:tc>
          <w:tcPr>
            <w:tcW w:w="0" w:type="auto"/>
            <w:vMerge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d. Development of training materials</w:t>
            </w:r>
          </w:p>
        </w:tc>
        <w:tc>
          <w:tcPr>
            <w:tcW w:w="0" w:type="auto"/>
            <w:vAlign w:val="center"/>
          </w:tcPr>
          <w:p w:rsidR="00337B2C" w:rsidRPr="00337B2C" w:rsidRDefault="00337B2C" w:rsidP="001B076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37B2C" w:rsidRPr="001B0763" w:rsidTr="00337B2C">
        <w:tc>
          <w:tcPr>
            <w:tcW w:w="0" w:type="auto"/>
            <w:vMerge/>
            <w:shd w:val="clear" w:color="auto" w:fill="auto"/>
            <w:vAlign w:val="center"/>
          </w:tcPr>
          <w:p w:rsidR="00337B2C" w:rsidRPr="00B1228F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eastAsia="Calibri" w:hAnsi="Arial" w:cs="Arial"/>
                <w:sz w:val="16"/>
                <w:szCs w:val="16"/>
                <w:lang w:val="en-US"/>
              </w:rPr>
              <w:t>II3. Promotion of Values in the Education System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a. Advocacy project</w:t>
            </w:r>
          </w:p>
        </w:tc>
        <w:tc>
          <w:tcPr>
            <w:tcW w:w="0" w:type="auto"/>
            <w:vAlign w:val="center"/>
          </w:tcPr>
          <w:p w:rsidR="00337B2C" w:rsidRPr="001B0763" w:rsidRDefault="00337B2C" w:rsidP="001B076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37B2C" w:rsidRPr="00B727A0" w:rsidTr="00337B2C">
        <w:trPr>
          <w:trHeight w:val="50"/>
        </w:trPr>
        <w:tc>
          <w:tcPr>
            <w:tcW w:w="0" w:type="auto"/>
            <w:vMerge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b. Training program (pilot)</w:t>
            </w:r>
          </w:p>
        </w:tc>
        <w:tc>
          <w:tcPr>
            <w:tcW w:w="0" w:type="auto"/>
            <w:vAlign w:val="center"/>
          </w:tcPr>
          <w:p w:rsidR="00337B2C" w:rsidRDefault="00337B2C" w:rsidP="00DA4A7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B0763">
              <w:rPr>
                <w:rFonts w:ascii="Arial" w:hAnsi="Arial" w:cs="Arial"/>
                <w:sz w:val="16"/>
                <w:szCs w:val="16"/>
              </w:rPr>
              <w:t>Patronato Nacional de la Infancia (Costa Rica)</w:t>
            </w:r>
          </w:p>
          <w:p w:rsidR="00337B2C" w:rsidRDefault="00337B2C" w:rsidP="00DA4A7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Ministerio de Educación Pública (Costa Rica)</w:t>
            </w:r>
          </w:p>
          <w:p w:rsidR="00337B2C" w:rsidRPr="001B0763" w:rsidRDefault="00337B2C" w:rsidP="00DA4A7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Santiago Christian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School</w:t>
            </w:r>
            <w:proofErr w:type="spellEnd"/>
          </w:p>
        </w:tc>
      </w:tr>
      <w:tr w:rsidR="00337B2C" w:rsidRPr="001B0763" w:rsidTr="00337B2C">
        <w:tc>
          <w:tcPr>
            <w:tcW w:w="0" w:type="auto"/>
            <w:vMerge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II4. Christian journalism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a. Analysis of social news from a Christian perspective</w:t>
            </w:r>
          </w:p>
        </w:tc>
        <w:tc>
          <w:tcPr>
            <w:tcW w:w="0" w:type="auto"/>
            <w:vAlign w:val="center"/>
          </w:tcPr>
          <w:p w:rsidR="00337B2C" w:rsidRPr="001B0763" w:rsidRDefault="00337B2C" w:rsidP="00DA4A7F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Periódico</w:t>
            </w:r>
            <w:proofErr w:type="spellEnd"/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 xml:space="preserve"> El Camino</w:t>
            </w:r>
          </w:p>
        </w:tc>
      </w:tr>
      <w:tr w:rsidR="00337B2C" w:rsidRPr="006C1169" w:rsidTr="00337B2C">
        <w:tc>
          <w:tcPr>
            <w:tcW w:w="0" w:type="auto"/>
            <w:vMerge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b. Contribution to global political awareness</w:t>
            </w:r>
          </w:p>
        </w:tc>
        <w:tc>
          <w:tcPr>
            <w:tcW w:w="0" w:type="auto"/>
            <w:vAlign w:val="center"/>
          </w:tcPr>
          <w:p w:rsidR="00337B2C" w:rsidRDefault="00337B2C" w:rsidP="001B0763">
            <w:pPr>
              <w:pStyle w:val="NoSpacing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nl-NL"/>
              </w:rPr>
              <w:t>Christian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s</w:t>
            </w:r>
            <w:r w:rsidRPr="001B0763">
              <w:rPr>
                <w:rFonts w:ascii="Arial" w:hAnsi="Arial" w:cs="Arial"/>
                <w:sz w:val="16"/>
                <w:szCs w:val="16"/>
                <w:lang w:val="nl-NL"/>
              </w:rPr>
              <w:t xml:space="preserve"> in Politics Portal</w:t>
            </w:r>
          </w:p>
          <w:p w:rsidR="00337B2C" w:rsidRPr="001B0763" w:rsidRDefault="00337B2C" w:rsidP="00B727A0">
            <w:pPr>
              <w:pStyle w:val="NoSpacing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nl-NL"/>
              </w:rPr>
              <w:t>Nederlands Dagblad</w:t>
            </w:r>
          </w:p>
          <w:p w:rsidR="00337B2C" w:rsidRPr="00337B2C" w:rsidRDefault="00337B2C" w:rsidP="00B727A0">
            <w:pPr>
              <w:pStyle w:val="NoSpacing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nl-NL"/>
              </w:rPr>
              <w:t>Reformatorisch Dagblad</w:t>
            </w:r>
          </w:p>
        </w:tc>
      </w:tr>
      <w:tr w:rsidR="00337B2C" w:rsidRPr="001B0763" w:rsidTr="00337B2C">
        <w:trPr>
          <w:trHeight w:val="5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b/>
                <w:sz w:val="16"/>
                <w:szCs w:val="16"/>
                <w:lang w:val="en-US"/>
              </w:rPr>
              <w:t>III. Social Transformation</w:t>
            </w:r>
          </w:p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i/>
                <w:sz w:val="16"/>
                <w:szCs w:val="16"/>
                <w:lang w:val="en-US"/>
              </w:rPr>
              <w:t>Contribute to the mental, cultural and social transformation of society.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III1. A People of Prayer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Weekly prayer meeting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7B2C" w:rsidRPr="001B0763" w:rsidRDefault="00337B2C" w:rsidP="001B076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37B2C" w:rsidRPr="001B0763" w:rsidTr="00337B2C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 xml:space="preserve">III2. Art for Social Transformation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Development of the Open Center for Art and Culture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7B2C" w:rsidRPr="001B0763" w:rsidRDefault="00337B2C" w:rsidP="00C02848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 xml:space="preserve">Universidad </w:t>
            </w:r>
            <w:proofErr w:type="spellStart"/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Católica</w:t>
            </w:r>
            <w:proofErr w:type="spellEnd"/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 xml:space="preserve"> (Costa Rica)</w:t>
            </w:r>
          </w:p>
        </w:tc>
      </w:tr>
      <w:tr w:rsidR="00337B2C" w:rsidRPr="001B0763" w:rsidTr="00337B2C">
        <w:trPr>
          <w:trHeight w:val="22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III3. Combating Radical Secularism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a. Research and monitoring of expressions of Radical Secularism in Latin America and in Western Europe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7B2C" w:rsidRPr="001B0763" w:rsidRDefault="00337B2C" w:rsidP="001B076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European Christian Political Movement</w:t>
            </w:r>
          </w:p>
        </w:tc>
      </w:tr>
      <w:tr w:rsidR="00337B2C" w:rsidRPr="001B0763" w:rsidTr="00337B2C">
        <w:trPr>
          <w:trHeight w:val="5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7B2C" w:rsidRPr="001B0763" w:rsidRDefault="00337B2C" w:rsidP="008C073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b. Promotion of the Universal Declaration of Human Dignity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37B2C" w:rsidRPr="001B0763" w:rsidRDefault="00337B2C" w:rsidP="001B076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Instituto</w:t>
            </w:r>
            <w:proofErr w:type="spellEnd"/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Dignitatis</w:t>
            </w:r>
            <w:proofErr w:type="spellEnd"/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0763">
              <w:rPr>
                <w:rFonts w:ascii="Arial" w:hAnsi="Arial" w:cs="Arial"/>
                <w:sz w:val="16"/>
                <w:szCs w:val="16"/>
                <w:lang w:val="en-US"/>
              </w:rPr>
              <w:t>Humanae</w:t>
            </w:r>
            <w:proofErr w:type="spellEnd"/>
          </w:p>
        </w:tc>
      </w:tr>
    </w:tbl>
    <w:p w:rsidR="006C5420" w:rsidRPr="006C5420" w:rsidRDefault="006C5420" w:rsidP="006C5420">
      <w:pPr>
        <w:rPr>
          <w:rFonts w:ascii="Arial" w:hAnsi="Arial" w:cs="Arial"/>
          <w:b/>
          <w:sz w:val="2"/>
        </w:rPr>
      </w:pPr>
    </w:p>
    <w:sectPr w:rsidR="006C5420" w:rsidRPr="006C5420" w:rsidSect="009D4C5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758A3"/>
    <w:multiLevelType w:val="hybridMultilevel"/>
    <w:tmpl w:val="BFF4A96E"/>
    <w:lvl w:ilvl="0" w:tplc="AA88D1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78E4453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6E5F"/>
    <w:rsid w:val="00012EF4"/>
    <w:rsid w:val="000A5422"/>
    <w:rsid w:val="00150F0B"/>
    <w:rsid w:val="001B0763"/>
    <w:rsid w:val="00213DAF"/>
    <w:rsid w:val="002666C1"/>
    <w:rsid w:val="002F2FC1"/>
    <w:rsid w:val="00337B2C"/>
    <w:rsid w:val="003F140A"/>
    <w:rsid w:val="00472602"/>
    <w:rsid w:val="004F2815"/>
    <w:rsid w:val="00576E78"/>
    <w:rsid w:val="005E3443"/>
    <w:rsid w:val="00620B7F"/>
    <w:rsid w:val="00651C5A"/>
    <w:rsid w:val="006C1169"/>
    <w:rsid w:val="006C5420"/>
    <w:rsid w:val="00717069"/>
    <w:rsid w:val="00786E5F"/>
    <w:rsid w:val="009051D8"/>
    <w:rsid w:val="009D4C52"/>
    <w:rsid w:val="00A00D06"/>
    <w:rsid w:val="00A40DAF"/>
    <w:rsid w:val="00A64B87"/>
    <w:rsid w:val="00A71FC8"/>
    <w:rsid w:val="00AA5DCA"/>
    <w:rsid w:val="00B1228F"/>
    <w:rsid w:val="00B727A0"/>
    <w:rsid w:val="00C868B2"/>
    <w:rsid w:val="00CA2BB0"/>
    <w:rsid w:val="00D67F5F"/>
    <w:rsid w:val="00DB46B4"/>
    <w:rsid w:val="00D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5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E5F"/>
    <w:pPr>
      <w:spacing w:after="0" w:line="240" w:lineRule="auto"/>
    </w:pPr>
  </w:style>
  <w:style w:type="table" w:styleId="TableGrid">
    <w:name w:val="Table Grid"/>
    <w:basedOn w:val="TableNormal"/>
    <w:uiPriority w:val="59"/>
    <w:rsid w:val="0078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DennisP</cp:lastModifiedBy>
  <cp:revision>9</cp:revision>
  <dcterms:created xsi:type="dcterms:W3CDTF">2011-12-19T23:00:00Z</dcterms:created>
  <dcterms:modified xsi:type="dcterms:W3CDTF">2014-01-13T13:10:00Z</dcterms:modified>
</cp:coreProperties>
</file>